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640"/>
      </w:tblGrid>
      <w:tr w:rsidR="007B5BDA" w:rsidTr="007B5BD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70"/>
            </w:tblGrid>
            <w:tr w:rsidR="007B5BDA">
              <w:tc>
                <w:tcPr>
                  <w:tcW w:w="0" w:type="auto"/>
                  <w:tcMar>
                    <w:top w:w="0" w:type="dxa"/>
                    <w:left w:w="135" w:type="dxa"/>
                    <w:bottom w:w="0" w:type="dxa"/>
                    <w:right w:w="135" w:type="dxa"/>
                  </w:tcMar>
                  <w:hideMark/>
                </w:tcPr>
                <w:p w:rsidR="007B5BDA" w:rsidRDefault="007B5BDA">
                  <w:pPr>
                    <w:jc w:val="center"/>
                  </w:pPr>
                  <w:r>
                    <w:rPr>
                      <w:noProof/>
                    </w:rPr>
                    <w:drawing>
                      <wp:inline distT="0" distB="0" distL="0" distR="0">
                        <wp:extent cx="5372100" cy="3914775"/>
                        <wp:effectExtent l="0" t="0" r="0" b="9525"/>
                        <wp:docPr id="1" name="Image 1" descr="https://gallery.mailchimp.com/278404dfd21ed091e2c0c7a92/images/52f2db77-2811-4b7d-b55c-12591b533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78404dfd21ed091e2c0c7a92/images/52f2db77-2811-4b7d-b55c-12591b533882.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72100" cy="3914775"/>
                                </a:xfrm>
                                <a:prstGeom prst="rect">
                                  <a:avLst/>
                                </a:prstGeom>
                                <a:noFill/>
                                <a:ln>
                                  <a:noFill/>
                                </a:ln>
                              </pic:spPr>
                            </pic:pic>
                          </a:graphicData>
                        </a:graphic>
                      </wp:inline>
                    </w:drawing>
                  </w:r>
                </w:p>
              </w:tc>
            </w:tr>
          </w:tbl>
          <w:p w:rsidR="007B5BDA" w:rsidRDefault="007B5BDA">
            <w:pPr>
              <w:rPr>
                <w:rFonts w:eastAsia="Times New Roman"/>
                <w:sz w:val="20"/>
                <w:szCs w:val="20"/>
              </w:rPr>
            </w:pPr>
          </w:p>
        </w:tc>
      </w:tr>
    </w:tbl>
    <w:p w:rsidR="007B5BDA" w:rsidRDefault="007B5BDA" w:rsidP="007B5BDA">
      <w:pPr>
        <w:spacing w:line="360" w:lineRule="auto"/>
        <w:rPr>
          <w:rFonts w:ascii="Helvetica" w:hAnsi="Helvetica" w:cs="Helvetica"/>
          <w:color w:val="222222"/>
        </w:rPr>
      </w:pPr>
    </w:p>
    <w:p w:rsidR="007B5BDA" w:rsidRDefault="007B5BDA" w:rsidP="007B5BDA">
      <w:pPr>
        <w:spacing w:line="360" w:lineRule="auto"/>
        <w:jc w:val="center"/>
        <w:rPr>
          <w:rFonts w:ascii="Helvetica" w:hAnsi="Helvetica" w:cs="Helvetica"/>
          <w:color w:val="222222"/>
        </w:rPr>
      </w:pPr>
      <w:proofErr w:type="spellStart"/>
      <w:r>
        <w:rPr>
          <w:rStyle w:val="lev"/>
          <w:rFonts w:ascii="Helvetica" w:hAnsi="Helvetica" w:cs="Helvetica"/>
          <w:color w:val="222222"/>
        </w:rPr>
        <w:t>Agent-e</w:t>
      </w:r>
      <w:proofErr w:type="spellEnd"/>
      <w:r>
        <w:rPr>
          <w:rStyle w:val="lev"/>
          <w:rFonts w:ascii="Helvetica" w:hAnsi="Helvetica" w:cs="Helvetica"/>
          <w:color w:val="222222"/>
        </w:rPr>
        <w:t xml:space="preserve"> de liaison</w:t>
      </w:r>
      <w:r>
        <w:rPr>
          <w:rFonts w:ascii="Helvetica" w:hAnsi="Helvetica" w:cs="Helvetica"/>
          <w:color w:val="222222"/>
        </w:rPr>
        <w:br/>
      </w:r>
      <w:r>
        <w:rPr>
          <w:rStyle w:val="lev"/>
          <w:rFonts w:ascii="Helvetica" w:hAnsi="Helvetica" w:cs="Helvetica"/>
          <w:color w:val="222222"/>
        </w:rPr>
        <w:t>services alimentaires bénévoles</w:t>
      </w:r>
      <w:r>
        <w:rPr>
          <w:rFonts w:ascii="Helvetica" w:hAnsi="Helvetica" w:cs="Helvetica"/>
          <w:color w:val="222222"/>
        </w:rPr>
        <w:br/>
      </w:r>
      <w:r>
        <w:rPr>
          <w:rStyle w:val="lev"/>
          <w:rFonts w:ascii="Helvetica" w:hAnsi="Helvetica" w:cs="Helvetica"/>
          <w:color w:val="222222"/>
        </w:rPr>
        <w:t xml:space="preserve">Emploi d’été pour jeune </w:t>
      </w:r>
      <w:r>
        <w:rPr>
          <w:rFonts w:ascii="Helvetica" w:hAnsi="Helvetica" w:cs="Helvetica"/>
          <w:color w:val="222222"/>
        </w:rPr>
        <w:br/>
      </w:r>
      <w:r>
        <w:rPr>
          <w:rStyle w:val="lev"/>
          <w:rFonts w:ascii="Helvetica" w:hAnsi="Helvetica" w:cs="Helvetica"/>
          <w:color w:val="222222"/>
        </w:rPr>
        <w:t>35hres/semaine</w:t>
      </w:r>
    </w:p>
    <w:p w:rsidR="007B5BDA" w:rsidRDefault="007B5BDA" w:rsidP="007B5BDA">
      <w:pPr>
        <w:spacing w:line="360" w:lineRule="auto"/>
        <w:rPr>
          <w:rFonts w:ascii="Helvetica" w:hAnsi="Helvetica" w:cs="Helvetica"/>
          <w:color w:val="222222"/>
        </w:rPr>
      </w:pPr>
      <w:r>
        <w:rPr>
          <w:rFonts w:ascii="Helvetica" w:hAnsi="Helvetica" w:cs="Helvetica"/>
          <w:color w:val="222222"/>
        </w:rPr>
        <w:t> </w:t>
      </w:r>
      <w:r>
        <w:rPr>
          <w:rFonts w:ascii="Helvetica" w:hAnsi="Helvetica" w:cs="Helvetica"/>
          <w:color w:val="222222"/>
        </w:rPr>
        <w:br/>
      </w:r>
      <w:r>
        <w:rPr>
          <w:rStyle w:val="lev"/>
          <w:rFonts w:ascii="Helvetica" w:hAnsi="Helvetica" w:cs="Helvetica"/>
          <w:color w:val="222222"/>
        </w:rPr>
        <w:t xml:space="preserve">Description du poste : </w:t>
      </w:r>
      <w:r>
        <w:rPr>
          <w:rFonts w:ascii="Helvetica" w:hAnsi="Helvetica" w:cs="Helvetica"/>
          <w:color w:val="222222"/>
        </w:rPr>
        <w:br/>
        <w:t> </w:t>
      </w:r>
      <w:r>
        <w:rPr>
          <w:rFonts w:ascii="Helvetica" w:hAnsi="Helvetica" w:cs="Helvetica"/>
          <w:color w:val="222222"/>
        </w:rPr>
        <w:br/>
        <w:t xml:space="preserve">Se rapportant à la coordonnatrice des services alimentaires bénévoles, </w:t>
      </w:r>
      <w:proofErr w:type="spellStart"/>
      <w:r>
        <w:rPr>
          <w:rFonts w:ascii="Helvetica" w:hAnsi="Helvetica" w:cs="Helvetica"/>
          <w:color w:val="222222"/>
        </w:rPr>
        <w:t>le-la</w:t>
      </w:r>
      <w:proofErr w:type="spellEnd"/>
      <w:r>
        <w:rPr>
          <w:rFonts w:ascii="Helvetica" w:hAnsi="Helvetica" w:cs="Helvetica"/>
          <w:color w:val="222222"/>
        </w:rPr>
        <w:t xml:space="preserve"> titulaire du poste est responsable d’effectuer la liaison entre les professionnels ou autres intervenants de la santé et les responsables des popotes roulantes afin de placer des clients ainsi que diverses tâches nécessaires au bon fonctionnement des services alimentaires bénévoles et du centre.</w:t>
      </w:r>
      <w:r>
        <w:rPr>
          <w:rFonts w:ascii="Helvetica" w:hAnsi="Helvetica" w:cs="Helvetica"/>
          <w:color w:val="222222"/>
        </w:rPr>
        <w:br/>
        <w:t> </w:t>
      </w:r>
      <w:r>
        <w:rPr>
          <w:rFonts w:ascii="Helvetica" w:hAnsi="Helvetica" w:cs="Helvetica"/>
          <w:color w:val="222222"/>
        </w:rPr>
        <w:br/>
      </w:r>
      <w:r>
        <w:rPr>
          <w:rStyle w:val="lev"/>
          <w:rFonts w:ascii="Helvetica" w:hAnsi="Helvetica" w:cs="Helvetica"/>
          <w:color w:val="222222"/>
        </w:rPr>
        <w:t>Tâches et responsabilités principales :</w:t>
      </w:r>
      <w:r>
        <w:rPr>
          <w:rFonts w:ascii="Helvetica" w:hAnsi="Helvetica" w:cs="Helvetica"/>
          <w:color w:val="222222"/>
        </w:rPr>
        <w:t xml:space="preserve"> </w:t>
      </w:r>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lastRenderedPageBreak/>
        <w:t xml:space="preserve">Recevoir de la part des professionnels ou autres intervenants de la santé des demandes de service pour d’éventuels clients des popotes roulantes et communiquer avec les responsables des popotes roulantes afin de placer ces </w:t>
      </w:r>
      <w:proofErr w:type="gramStart"/>
      <w:r>
        <w:rPr>
          <w:rFonts w:ascii="Helvetica" w:eastAsia="Times New Roman" w:hAnsi="Helvetica" w:cs="Helvetica"/>
          <w:color w:val="222222"/>
        </w:rPr>
        <w:t>clients;</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Établir et gérer une liste </w:t>
      </w:r>
      <w:proofErr w:type="gramStart"/>
      <w:r>
        <w:rPr>
          <w:rFonts w:ascii="Helvetica" w:eastAsia="Times New Roman" w:hAnsi="Helvetica" w:cs="Helvetica"/>
          <w:color w:val="222222"/>
        </w:rPr>
        <w:t>d’attente;</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Communiquer avec les clients, ou leurs proches, dans le but de mettre en place le </w:t>
      </w:r>
      <w:proofErr w:type="gramStart"/>
      <w:r>
        <w:rPr>
          <w:rFonts w:ascii="Helvetica" w:eastAsia="Times New Roman" w:hAnsi="Helvetica" w:cs="Helvetica"/>
          <w:color w:val="222222"/>
        </w:rPr>
        <w:t>service;</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Contrôler les annulations de service, en aviser les groupes </w:t>
      </w:r>
      <w:proofErr w:type="gramStart"/>
      <w:r>
        <w:rPr>
          <w:rFonts w:ascii="Helvetica" w:eastAsia="Times New Roman" w:hAnsi="Helvetica" w:cs="Helvetica"/>
          <w:color w:val="222222"/>
        </w:rPr>
        <w:t>concernés;</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Participer à la livraison des popotes au besoin,</w:t>
      </w:r>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Gérer le matériel gratuit (trousse d’outils, sacs isolants et réutilisables, aimants, collants, dépliants, etc.</w:t>
      </w:r>
      <w:proofErr w:type="gramStart"/>
      <w:r>
        <w:rPr>
          <w:rFonts w:ascii="Helvetica" w:eastAsia="Times New Roman" w:hAnsi="Helvetica" w:cs="Helvetica"/>
          <w:color w:val="222222"/>
        </w:rPr>
        <w:t>);</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Contribuer à gérer les demandes de bénévoles des groupes où nous assurons la </w:t>
      </w:r>
      <w:proofErr w:type="gramStart"/>
      <w:r>
        <w:rPr>
          <w:rFonts w:ascii="Helvetica" w:eastAsia="Times New Roman" w:hAnsi="Helvetica" w:cs="Helvetica"/>
          <w:color w:val="222222"/>
        </w:rPr>
        <w:t>liaison;</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Répondre, par téléphone aux demandes d’informations provenant des intervenants du milieu de la santé, des clients ou de leurs proches concernant les services des popotes roulantes et/ou concernant les services du Centre d’action </w:t>
      </w:r>
      <w:proofErr w:type="gramStart"/>
      <w:r>
        <w:rPr>
          <w:rFonts w:ascii="Helvetica" w:eastAsia="Times New Roman" w:hAnsi="Helvetica" w:cs="Helvetica"/>
          <w:color w:val="222222"/>
        </w:rPr>
        <w:t>bénévole;</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Recevoir de la part des bénévoles ou responsables des popotes, des commentaires concernant l’état des clients et en aviser, sans tarder, les proches, le professionnel du milieu de la santé ou les services </w:t>
      </w:r>
      <w:proofErr w:type="gramStart"/>
      <w:r>
        <w:rPr>
          <w:rFonts w:ascii="Helvetica" w:eastAsia="Times New Roman" w:hAnsi="Helvetica" w:cs="Helvetica"/>
          <w:color w:val="222222"/>
        </w:rPr>
        <w:t>d’urgence;</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Collaborer à l’organisation d’événements et d’activités </w:t>
      </w:r>
      <w:proofErr w:type="gramStart"/>
      <w:r>
        <w:rPr>
          <w:rFonts w:ascii="Helvetica" w:eastAsia="Times New Roman" w:hAnsi="Helvetica" w:cs="Helvetica"/>
          <w:color w:val="222222"/>
        </w:rPr>
        <w:t>spéciales;</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Superviser et encadrer le travail de bénévoles (au besoin</w:t>
      </w:r>
      <w:proofErr w:type="gramStart"/>
      <w:r>
        <w:rPr>
          <w:rFonts w:ascii="Helvetica" w:eastAsia="Times New Roman" w:hAnsi="Helvetica" w:cs="Helvetica"/>
          <w:color w:val="222222"/>
        </w:rPr>
        <w:t>);</w:t>
      </w:r>
      <w:proofErr w:type="gramEnd"/>
    </w:p>
    <w:p w:rsidR="007B5BDA" w:rsidRDefault="007B5BDA" w:rsidP="007B5BDA">
      <w:pPr>
        <w:numPr>
          <w:ilvl w:val="0"/>
          <w:numId w:val="1"/>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Toutes autres tâches connexes.</w:t>
      </w:r>
    </w:p>
    <w:p w:rsidR="007B5BDA" w:rsidRDefault="007B5BDA" w:rsidP="007B5BDA">
      <w:pPr>
        <w:spacing w:line="360" w:lineRule="auto"/>
        <w:rPr>
          <w:rFonts w:ascii="Helvetica" w:hAnsi="Helvetica" w:cs="Helvetica"/>
          <w:color w:val="222222"/>
        </w:rPr>
      </w:pPr>
      <w:r>
        <w:rPr>
          <w:rFonts w:ascii="Helvetica" w:hAnsi="Helvetica" w:cs="Helvetica"/>
          <w:color w:val="222222"/>
        </w:rPr>
        <w:t> </w:t>
      </w:r>
      <w:r>
        <w:rPr>
          <w:rFonts w:ascii="Helvetica" w:hAnsi="Helvetica" w:cs="Helvetica"/>
          <w:color w:val="222222"/>
        </w:rPr>
        <w:br/>
      </w:r>
      <w:r>
        <w:rPr>
          <w:rStyle w:val="lev"/>
          <w:rFonts w:ascii="Helvetica" w:hAnsi="Helvetica" w:cs="Helvetica"/>
          <w:color w:val="222222"/>
        </w:rPr>
        <w:t>Qualifications requises :</w:t>
      </w:r>
      <w:r>
        <w:rPr>
          <w:rFonts w:ascii="Helvetica" w:hAnsi="Helvetica" w:cs="Helvetica"/>
          <w:color w:val="222222"/>
        </w:rPr>
        <w:t xml:space="preserve"> </w:t>
      </w:r>
    </w:p>
    <w:p w:rsidR="007B5BDA" w:rsidRDefault="007B5BDA" w:rsidP="007B5BDA">
      <w:pPr>
        <w:numPr>
          <w:ilvl w:val="0"/>
          <w:numId w:val="2"/>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Être âgé de 15 à 30 ans inclusivement au début de l’emploi</w:t>
      </w:r>
    </w:p>
    <w:p w:rsidR="007B5BDA" w:rsidRDefault="007B5BDA" w:rsidP="007B5BDA">
      <w:pPr>
        <w:numPr>
          <w:ilvl w:val="0"/>
          <w:numId w:val="2"/>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Être </w:t>
      </w:r>
      <w:proofErr w:type="spellStart"/>
      <w:r>
        <w:rPr>
          <w:rFonts w:ascii="Helvetica" w:eastAsia="Times New Roman" w:hAnsi="Helvetica" w:cs="Helvetica"/>
          <w:color w:val="222222"/>
        </w:rPr>
        <w:t>citoyen-ne</w:t>
      </w:r>
      <w:proofErr w:type="spellEnd"/>
      <w:r>
        <w:rPr>
          <w:rFonts w:ascii="Helvetica" w:eastAsia="Times New Roman" w:hAnsi="Helvetica" w:cs="Helvetica"/>
          <w:color w:val="222222"/>
        </w:rPr>
        <w:t xml:space="preserve"> </w:t>
      </w:r>
      <w:proofErr w:type="spellStart"/>
      <w:r>
        <w:rPr>
          <w:rFonts w:ascii="Helvetica" w:eastAsia="Times New Roman" w:hAnsi="Helvetica" w:cs="Helvetica"/>
          <w:color w:val="222222"/>
        </w:rPr>
        <w:t>canadien-ne</w:t>
      </w:r>
      <w:proofErr w:type="spellEnd"/>
      <w:r>
        <w:rPr>
          <w:rFonts w:ascii="Helvetica" w:eastAsia="Times New Roman" w:hAnsi="Helvetica" w:cs="Helvetica"/>
          <w:color w:val="222222"/>
        </w:rPr>
        <w:t xml:space="preserve"> </w:t>
      </w:r>
      <w:proofErr w:type="spellStart"/>
      <w:r>
        <w:rPr>
          <w:rFonts w:ascii="Helvetica" w:eastAsia="Times New Roman" w:hAnsi="Helvetica" w:cs="Helvetica"/>
          <w:color w:val="222222"/>
        </w:rPr>
        <w:t>ou</w:t>
      </w:r>
      <w:proofErr w:type="spellEnd"/>
      <w:r>
        <w:rPr>
          <w:rFonts w:ascii="Helvetica" w:eastAsia="Times New Roman" w:hAnsi="Helvetica" w:cs="Helvetica"/>
          <w:color w:val="222222"/>
        </w:rPr>
        <w:t xml:space="preserve"> </w:t>
      </w:r>
      <w:proofErr w:type="spellStart"/>
      <w:r>
        <w:rPr>
          <w:rFonts w:ascii="Helvetica" w:eastAsia="Times New Roman" w:hAnsi="Helvetica" w:cs="Helvetica"/>
          <w:color w:val="222222"/>
        </w:rPr>
        <w:t>résident-e</w:t>
      </w:r>
      <w:proofErr w:type="spellEnd"/>
      <w:r>
        <w:rPr>
          <w:rFonts w:ascii="Helvetica" w:eastAsia="Times New Roman" w:hAnsi="Helvetica" w:cs="Helvetica"/>
          <w:color w:val="222222"/>
        </w:rPr>
        <w:t xml:space="preserve"> </w:t>
      </w:r>
      <w:proofErr w:type="spellStart"/>
      <w:r>
        <w:rPr>
          <w:rFonts w:ascii="Helvetica" w:eastAsia="Times New Roman" w:hAnsi="Helvetica" w:cs="Helvetica"/>
          <w:color w:val="222222"/>
        </w:rPr>
        <w:t>permanent-e</w:t>
      </w:r>
      <w:proofErr w:type="spellEnd"/>
    </w:p>
    <w:p w:rsidR="007B5BDA" w:rsidRDefault="007B5BDA" w:rsidP="007B5BDA">
      <w:pPr>
        <w:numPr>
          <w:ilvl w:val="0"/>
          <w:numId w:val="2"/>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Posséder de bonnes aptitudes en communication orale et écrite dans les deux langues (français et anglais</w:t>
      </w:r>
      <w:proofErr w:type="gramStart"/>
      <w:r>
        <w:rPr>
          <w:rFonts w:ascii="Helvetica" w:eastAsia="Times New Roman" w:hAnsi="Helvetica" w:cs="Helvetica"/>
          <w:color w:val="222222"/>
        </w:rPr>
        <w:t>);</w:t>
      </w:r>
      <w:proofErr w:type="gramEnd"/>
    </w:p>
    <w:p w:rsidR="007B5BDA" w:rsidRDefault="007B5BDA" w:rsidP="007B5BDA">
      <w:pPr>
        <w:numPr>
          <w:ilvl w:val="0"/>
          <w:numId w:val="2"/>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Habiletés </w:t>
      </w:r>
      <w:proofErr w:type="gramStart"/>
      <w:r>
        <w:rPr>
          <w:rFonts w:ascii="Helvetica" w:eastAsia="Times New Roman" w:hAnsi="Helvetica" w:cs="Helvetica"/>
          <w:color w:val="222222"/>
        </w:rPr>
        <w:t>informatiques;</w:t>
      </w:r>
      <w:proofErr w:type="gramEnd"/>
    </w:p>
    <w:p w:rsidR="007B5BDA" w:rsidRDefault="007B5BDA" w:rsidP="007B5BDA">
      <w:pPr>
        <w:numPr>
          <w:ilvl w:val="0"/>
          <w:numId w:val="2"/>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lastRenderedPageBreak/>
        <w:t>Connaissance du milieu communautaire montréalais (atout</w:t>
      </w:r>
      <w:proofErr w:type="gramStart"/>
      <w:r>
        <w:rPr>
          <w:rFonts w:ascii="Helvetica" w:eastAsia="Times New Roman" w:hAnsi="Helvetica" w:cs="Helvetica"/>
          <w:color w:val="222222"/>
        </w:rPr>
        <w:t>);</w:t>
      </w:r>
      <w:proofErr w:type="gramEnd"/>
    </w:p>
    <w:p w:rsidR="007B5BDA" w:rsidRDefault="007B5BDA" w:rsidP="007B5BDA">
      <w:pPr>
        <w:numPr>
          <w:ilvl w:val="0"/>
          <w:numId w:val="2"/>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Bonne connaissance de la suite MS Office, Google suite et d’Internet.</w:t>
      </w:r>
    </w:p>
    <w:p w:rsidR="007B5BDA" w:rsidRDefault="007B5BDA" w:rsidP="007B5BDA">
      <w:pPr>
        <w:spacing w:line="360" w:lineRule="auto"/>
        <w:rPr>
          <w:rFonts w:ascii="Helvetica" w:hAnsi="Helvetica" w:cs="Helvetica"/>
          <w:color w:val="222222"/>
        </w:rPr>
      </w:pPr>
      <w:r>
        <w:rPr>
          <w:rFonts w:ascii="Helvetica" w:hAnsi="Helvetica" w:cs="Helvetica"/>
          <w:color w:val="222222"/>
        </w:rPr>
        <w:t> </w:t>
      </w:r>
      <w:r>
        <w:rPr>
          <w:rFonts w:ascii="Helvetica" w:hAnsi="Helvetica" w:cs="Helvetica"/>
          <w:color w:val="222222"/>
        </w:rPr>
        <w:br/>
      </w:r>
      <w:r>
        <w:rPr>
          <w:rStyle w:val="lev"/>
          <w:rFonts w:ascii="Helvetica" w:hAnsi="Helvetica" w:cs="Helvetica"/>
          <w:color w:val="222222"/>
        </w:rPr>
        <w:t>Compétences organisationnelles :</w:t>
      </w:r>
      <w:r>
        <w:rPr>
          <w:rFonts w:ascii="Helvetica" w:hAnsi="Helvetica" w:cs="Helvetica"/>
          <w:color w:val="222222"/>
        </w:rPr>
        <w:t xml:space="preserve"> </w:t>
      </w:r>
    </w:p>
    <w:p w:rsidR="007B5BDA" w:rsidRDefault="007B5BDA" w:rsidP="007B5BDA">
      <w:pPr>
        <w:numPr>
          <w:ilvl w:val="0"/>
          <w:numId w:val="3"/>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Esprit </w:t>
      </w:r>
      <w:proofErr w:type="gramStart"/>
      <w:r>
        <w:rPr>
          <w:rFonts w:ascii="Helvetica" w:eastAsia="Times New Roman" w:hAnsi="Helvetica" w:cs="Helvetica"/>
          <w:color w:val="222222"/>
        </w:rPr>
        <w:t>d’équipe;</w:t>
      </w:r>
      <w:proofErr w:type="gramEnd"/>
    </w:p>
    <w:p w:rsidR="007B5BDA" w:rsidRDefault="007B5BDA" w:rsidP="007B5BDA">
      <w:pPr>
        <w:numPr>
          <w:ilvl w:val="0"/>
          <w:numId w:val="3"/>
        </w:numPr>
        <w:spacing w:before="100" w:beforeAutospacing="1" w:after="100" w:afterAutospacing="1" w:line="360" w:lineRule="auto"/>
        <w:rPr>
          <w:rFonts w:ascii="Helvetica" w:eastAsia="Times New Roman" w:hAnsi="Helvetica" w:cs="Helvetica"/>
          <w:color w:val="222222"/>
        </w:rPr>
      </w:pPr>
      <w:proofErr w:type="gramStart"/>
      <w:r>
        <w:rPr>
          <w:rFonts w:ascii="Helvetica" w:eastAsia="Times New Roman" w:hAnsi="Helvetica" w:cs="Helvetica"/>
          <w:color w:val="222222"/>
        </w:rPr>
        <w:t>Autonomie;</w:t>
      </w:r>
      <w:proofErr w:type="gramEnd"/>
    </w:p>
    <w:p w:rsidR="007B5BDA" w:rsidRDefault="007B5BDA" w:rsidP="007B5BDA">
      <w:pPr>
        <w:numPr>
          <w:ilvl w:val="0"/>
          <w:numId w:val="3"/>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Flexibilité.</w:t>
      </w:r>
    </w:p>
    <w:p w:rsidR="007B5BDA" w:rsidRDefault="007B5BDA" w:rsidP="007B5BDA">
      <w:pPr>
        <w:spacing w:line="360" w:lineRule="auto"/>
        <w:rPr>
          <w:rFonts w:ascii="Helvetica" w:hAnsi="Helvetica" w:cs="Helvetica"/>
          <w:color w:val="222222"/>
        </w:rPr>
      </w:pPr>
      <w:r>
        <w:rPr>
          <w:rFonts w:ascii="Helvetica" w:hAnsi="Helvetica" w:cs="Helvetica"/>
          <w:color w:val="222222"/>
        </w:rPr>
        <w:t> </w:t>
      </w:r>
      <w:r>
        <w:rPr>
          <w:rFonts w:ascii="Helvetica" w:hAnsi="Helvetica" w:cs="Helvetica"/>
          <w:color w:val="222222"/>
        </w:rPr>
        <w:br/>
      </w:r>
      <w:r>
        <w:rPr>
          <w:rStyle w:val="lev"/>
          <w:rFonts w:ascii="Helvetica" w:hAnsi="Helvetica" w:cs="Helvetica"/>
          <w:color w:val="222222"/>
        </w:rPr>
        <w:t>Compétences spécifiques au poste :</w:t>
      </w:r>
      <w:r>
        <w:rPr>
          <w:rFonts w:ascii="Helvetica" w:hAnsi="Helvetica" w:cs="Helvetica"/>
          <w:color w:val="222222"/>
        </w:rPr>
        <w:t xml:space="preserve"> </w:t>
      </w:r>
    </w:p>
    <w:p w:rsidR="007B5BDA" w:rsidRDefault="007B5BDA" w:rsidP="007B5BDA">
      <w:pPr>
        <w:numPr>
          <w:ilvl w:val="0"/>
          <w:numId w:val="4"/>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Excellent sens de </w:t>
      </w:r>
      <w:proofErr w:type="gramStart"/>
      <w:r>
        <w:rPr>
          <w:rFonts w:ascii="Helvetica" w:eastAsia="Times New Roman" w:hAnsi="Helvetica" w:cs="Helvetica"/>
          <w:color w:val="222222"/>
        </w:rPr>
        <w:t>l’organisation;</w:t>
      </w:r>
      <w:proofErr w:type="gramEnd"/>
    </w:p>
    <w:p w:rsidR="007B5BDA" w:rsidRDefault="007B5BDA" w:rsidP="007B5BDA">
      <w:pPr>
        <w:numPr>
          <w:ilvl w:val="0"/>
          <w:numId w:val="4"/>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Habiletés de </w:t>
      </w:r>
      <w:proofErr w:type="gramStart"/>
      <w:r>
        <w:rPr>
          <w:rFonts w:ascii="Helvetica" w:eastAsia="Times New Roman" w:hAnsi="Helvetica" w:cs="Helvetica"/>
          <w:color w:val="222222"/>
        </w:rPr>
        <w:t>communication;</w:t>
      </w:r>
      <w:proofErr w:type="gramEnd"/>
    </w:p>
    <w:p w:rsidR="007B5BDA" w:rsidRDefault="007B5BDA" w:rsidP="007B5BDA">
      <w:pPr>
        <w:numPr>
          <w:ilvl w:val="0"/>
          <w:numId w:val="4"/>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 xml:space="preserve">Patience et </w:t>
      </w:r>
      <w:proofErr w:type="gramStart"/>
      <w:r>
        <w:rPr>
          <w:rFonts w:ascii="Helvetica" w:eastAsia="Times New Roman" w:hAnsi="Helvetica" w:cs="Helvetica"/>
          <w:color w:val="222222"/>
        </w:rPr>
        <w:t>empathie;</w:t>
      </w:r>
      <w:proofErr w:type="gramEnd"/>
    </w:p>
    <w:p w:rsidR="007B5BDA" w:rsidRDefault="007B5BDA" w:rsidP="007B5BDA">
      <w:pPr>
        <w:numPr>
          <w:ilvl w:val="0"/>
          <w:numId w:val="4"/>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Jugement.</w:t>
      </w:r>
    </w:p>
    <w:p w:rsidR="007B5BDA" w:rsidRDefault="007B5BDA" w:rsidP="007B5BDA">
      <w:pPr>
        <w:spacing w:line="360" w:lineRule="auto"/>
        <w:rPr>
          <w:rFonts w:ascii="Helvetica" w:hAnsi="Helvetica" w:cs="Helvetica"/>
          <w:color w:val="222222"/>
        </w:rPr>
      </w:pPr>
      <w:r>
        <w:rPr>
          <w:rFonts w:ascii="Helvetica" w:hAnsi="Helvetica" w:cs="Helvetica"/>
          <w:color w:val="222222"/>
        </w:rPr>
        <w:t> </w:t>
      </w:r>
      <w:r>
        <w:rPr>
          <w:rFonts w:ascii="Helvetica" w:hAnsi="Helvetica" w:cs="Helvetica"/>
          <w:color w:val="222222"/>
        </w:rPr>
        <w:br/>
      </w:r>
      <w:r>
        <w:rPr>
          <w:rStyle w:val="lev"/>
          <w:rFonts w:ascii="Helvetica" w:hAnsi="Helvetica" w:cs="Helvetica"/>
          <w:color w:val="222222"/>
        </w:rPr>
        <w:t>Exigence particulière</w:t>
      </w:r>
      <w:r>
        <w:rPr>
          <w:rFonts w:ascii="Helvetica" w:hAnsi="Helvetica" w:cs="Helvetica"/>
          <w:color w:val="222222"/>
        </w:rPr>
        <w:br/>
        <w:t xml:space="preserve">Emploi d’été pour jeune: doit être âgé de 15 à 30 ans inclusivement au début de l’emploi, être </w:t>
      </w:r>
      <w:proofErr w:type="spellStart"/>
      <w:r>
        <w:rPr>
          <w:rFonts w:ascii="Helvetica" w:hAnsi="Helvetica" w:cs="Helvetica"/>
          <w:color w:val="222222"/>
        </w:rPr>
        <w:t>citoyen-ne</w:t>
      </w:r>
      <w:proofErr w:type="spellEnd"/>
      <w:r>
        <w:rPr>
          <w:rFonts w:ascii="Helvetica" w:hAnsi="Helvetica" w:cs="Helvetica"/>
          <w:color w:val="222222"/>
        </w:rPr>
        <w:t xml:space="preserve"> </w:t>
      </w:r>
      <w:proofErr w:type="spellStart"/>
      <w:r>
        <w:rPr>
          <w:rFonts w:ascii="Helvetica" w:hAnsi="Helvetica" w:cs="Helvetica"/>
          <w:color w:val="222222"/>
        </w:rPr>
        <w:t>canadien-ne</w:t>
      </w:r>
      <w:proofErr w:type="spellEnd"/>
      <w:r>
        <w:rPr>
          <w:rFonts w:ascii="Helvetica" w:hAnsi="Helvetica" w:cs="Helvetica"/>
          <w:color w:val="222222"/>
        </w:rPr>
        <w:t xml:space="preserve"> </w:t>
      </w:r>
      <w:proofErr w:type="spellStart"/>
      <w:r>
        <w:rPr>
          <w:rFonts w:ascii="Helvetica" w:hAnsi="Helvetica" w:cs="Helvetica"/>
          <w:color w:val="222222"/>
        </w:rPr>
        <w:t>ou</w:t>
      </w:r>
      <w:proofErr w:type="spellEnd"/>
      <w:r>
        <w:rPr>
          <w:rFonts w:ascii="Helvetica" w:hAnsi="Helvetica" w:cs="Helvetica"/>
          <w:color w:val="222222"/>
        </w:rPr>
        <w:t xml:space="preserve"> </w:t>
      </w:r>
      <w:proofErr w:type="spellStart"/>
      <w:r>
        <w:rPr>
          <w:rFonts w:ascii="Helvetica" w:hAnsi="Helvetica" w:cs="Helvetica"/>
          <w:color w:val="222222"/>
        </w:rPr>
        <w:t>résident-e</w:t>
      </w:r>
      <w:proofErr w:type="spellEnd"/>
      <w:r>
        <w:rPr>
          <w:rFonts w:ascii="Helvetica" w:hAnsi="Helvetica" w:cs="Helvetica"/>
          <w:color w:val="222222"/>
        </w:rPr>
        <w:t xml:space="preserve"> </w:t>
      </w:r>
      <w:proofErr w:type="spellStart"/>
      <w:r>
        <w:rPr>
          <w:rFonts w:ascii="Helvetica" w:hAnsi="Helvetica" w:cs="Helvetica"/>
          <w:color w:val="222222"/>
        </w:rPr>
        <w:t>permanent-e</w:t>
      </w:r>
      <w:proofErr w:type="spellEnd"/>
      <w:r>
        <w:rPr>
          <w:rFonts w:ascii="Helvetica" w:hAnsi="Helvetica" w:cs="Helvetica"/>
          <w:color w:val="222222"/>
        </w:rPr>
        <w:t>, avoir un numéro d’assurance sociale valide au début de l’emploi et être légalement autorisé à travailler au Canada  </w:t>
      </w:r>
      <w:r>
        <w:rPr>
          <w:rFonts w:ascii="Helvetica" w:hAnsi="Helvetica" w:cs="Helvetica"/>
          <w:color w:val="222222"/>
        </w:rPr>
        <w:br/>
        <w:t> </w:t>
      </w:r>
      <w:r>
        <w:rPr>
          <w:rFonts w:ascii="Helvetica" w:hAnsi="Helvetica" w:cs="Helvetica"/>
          <w:color w:val="222222"/>
        </w:rPr>
        <w:br/>
      </w:r>
      <w:r>
        <w:rPr>
          <w:rStyle w:val="lev"/>
          <w:rFonts w:ascii="Helvetica" w:hAnsi="Helvetica" w:cs="Helvetica"/>
          <w:color w:val="222222"/>
        </w:rPr>
        <w:t>Emploi offert en priorité aux jeunes appartenant aux catégories suivantes :</w:t>
      </w:r>
      <w:r>
        <w:rPr>
          <w:rFonts w:ascii="Helvetica" w:hAnsi="Helvetica" w:cs="Helvetica"/>
          <w:color w:val="222222"/>
        </w:rPr>
        <w:t xml:space="preserve"> </w:t>
      </w:r>
    </w:p>
    <w:p w:rsidR="007B5BDA" w:rsidRDefault="007B5BDA" w:rsidP="007B5BDA">
      <w:pPr>
        <w:numPr>
          <w:ilvl w:val="0"/>
          <w:numId w:val="5"/>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Jeunes immigrants/réfugiés récents</w:t>
      </w:r>
    </w:p>
    <w:p w:rsidR="007B5BDA" w:rsidRDefault="007B5BDA" w:rsidP="007B5BDA">
      <w:pPr>
        <w:numPr>
          <w:ilvl w:val="0"/>
          <w:numId w:val="5"/>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Première expérience de travail</w:t>
      </w:r>
    </w:p>
    <w:p w:rsidR="007B5BDA" w:rsidRDefault="007B5BDA" w:rsidP="007B5BDA">
      <w:pPr>
        <w:numPr>
          <w:ilvl w:val="0"/>
          <w:numId w:val="5"/>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Minorités visibles</w:t>
      </w:r>
    </w:p>
    <w:p w:rsidR="007B5BDA" w:rsidRDefault="007B5BDA" w:rsidP="007B5BDA">
      <w:pPr>
        <w:numPr>
          <w:ilvl w:val="0"/>
          <w:numId w:val="5"/>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Jeunes LGBTQ2</w:t>
      </w:r>
    </w:p>
    <w:p w:rsidR="007B5BDA" w:rsidRDefault="007B5BDA" w:rsidP="007B5BDA">
      <w:pPr>
        <w:numPr>
          <w:ilvl w:val="0"/>
          <w:numId w:val="5"/>
        </w:numPr>
        <w:spacing w:before="100" w:beforeAutospacing="1" w:after="100" w:afterAutospacing="1" w:line="360" w:lineRule="auto"/>
        <w:rPr>
          <w:rFonts w:ascii="Helvetica" w:eastAsia="Times New Roman" w:hAnsi="Helvetica" w:cs="Helvetica"/>
          <w:color w:val="222222"/>
        </w:rPr>
      </w:pPr>
      <w:r>
        <w:rPr>
          <w:rFonts w:ascii="Helvetica" w:eastAsia="Times New Roman" w:hAnsi="Helvetica" w:cs="Helvetica"/>
          <w:color w:val="222222"/>
        </w:rPr>
        <w:t>Jeunes appartenant à la minorité de langue officielle (anglophone)</w:t>
      </w:r>
    </w:p>
    <w:p w:rsidR="00AA4111" w:rsidRDefault="007B5BDA" w:rsidP="007B5BDA">
      <w:r>
        <w:rPr>
          <w:rFonts w:ascii="Helvetica" w:hAnsi="Helvetica"/>
          <w:color w:val="222222"/>
        </w:rPr>
        <w:lastRenderedPageBreak/>
        <w:t> </w:t>
      </w:r>
      <w:r>
        <w:rPr>
          <w:rFonts w:ascii="Helvetica" w:hAnsi="Helvetica"/>
          <w:color w:val="222222"/>
        </w:rPr>
        <w:br/>
      </w:r>
      <w:r>
        <w:rPr>
          <w:rStyle w:val="lev"/>
          <w:rFonts w:ascii="Helvetica" w:hAnsi="Helvetica" w:cs="Helvetica"/>
          <w:color w:val="222222"/>
        </w:rPr>
        <w:t>Conditions de travail</w:t>
      </w:r>
      <w:r>
        <w:rPr>
          <w:rFonts w:ascii="Helvetica" w:hAnsi="Helvetica"/>
          <w:color w:val="222222"/>
        </w:rPr>
        <w:br/>
        <w:t>Poste temporaire débutant le 3 juin 2019 et se terminant le 26 juillet 2019 (8 semaines)</w:t>
      </w:r>
      <w:r>
        <w:rPr>
          <w:rFonts w:ascii="Helvetica" w:hAnsi="Helvetica"/>
          <w:color w:val="222222"/>
        </w:rPr>
        <w:br/>
        <w:t>Horaire : 5 jours (35 heures) /semaine à 7 heures par jour</w:t>
      </w:r>
      <w:r>
        <w:rPr>
          <w:rFonts w:ascii="Helvetica" w:hAnsi="Helvetica"/>
          <w:color w:val="222222"/>
        </w:rPr>
        <w:br/>
        <w:t>Salaire : 15$ de l’heure,</w:t>
      </w:r>
      <w:r>
        <w:rPr>
          <w:rFonts w:ascii="Helvetica" w:hAnsi="Helvetica"/>
          <w:color w:val="222222"/>
        </w:rPr>
        <w:br/>
        <w:t> </w:t>
      </w:r>
      <w:r>
        <w:rPr>
          <w:rFonts w:ascii="Helvetica" w:hAnsi="Helvetica"/>
          <w:color w:val="222222"/>
        </w:rPr>
        <w:br/>
      </w:r>
      <w:r>
        <w:rPr>
          <w:rStyle w:val="lev"/>
          <w:rFonts w:ascii="Helvetica" w:hAnsi="Helvetica" w:cs="Helvetica"/>
          <w:color w:val="222222"/>
        </w:rPr>
        <w:t>Comment postuler</w:t>
      </w:r>
      <w:r>
        <w:rPr>
          <w:rFonts w:ascii="Helvetica" w:hAnsi="Helvetica"/>
          <w:color w:val="222222"/>
        </w:rPr>
        <w:br/>
        <w:t xml:space="preserve">Faites parvenir votre curriculum vitae accompagné d’une lettre de présentation à Madame Claire Jean, </w:t>
      </w:r>
      <w:r>
        <w:rPr>
          <w:rStyle w:val="lev"/>
          <w:rFonts w:ascii="Helvetica" w:hAnsi="Helvetica" w:cs="Helvetica"/>
          <w:color w:val="222222"/>
        </w:rPr>
        <w:t xml:space="preserve">au plus tard le 24 mai 2019 à 17 heures, </w:t>
      </w:r>
      <w:r>
        <w:rPr>
          <w:rFonts w:ascii="Helvetica" w:hAnsi="Helvetica"/>
          <w:color w:val="222222"/>
        </w:rPr>
        <w:t xml:space="preserve">à </w:t>
      </w:r>
      <w:hyperlink r:id="rId7" w:history="1">
        <w:r>
          <w:rPr>
            <w:rStyle w:val="Lienhypertexte"/>
            <w:rFonts w:ascii="Helvetica" w:hAnsi="Helvetica" w:cs="Helvetica"/>
          </w:rPr>
          <w:t>liaison-sab@cabm.net</w:t>
        </w:r>
      </w:hyperlink>
      <w:r>
        <w:rPr>
          <w:rFonts w:ascii="Helvetica" w:hAnsi="Helvetica"/>
          <w:color w:val="222222"/>
        </w:rPr>
        <w:br/>
        <w:t> </w:t>
      </w:r>
      <w:r>
        <w:rPr>
          <w:rFonts w:ascii="Helvetica" w:hAnsi="Helvetica"/>
          <w:color w:val="222222"/>
        </w:rPr>
        <w:br/>
      </w:r>
      <w:r>
        <w:rPr>
          <w:rStyle w:val="lev"/>
          <w:rFonts w:ascii="Helvetica" w:hAnsi="Helvetica" w:cs="Helvetica"/>
          <w:color w:val="222222"/>
        </w:rPr>
        <w:t>IMPORTANT: Vos documents (CV et lettre de présentation) doivent être en un seul fichier au format PDF (max. 1 Mo), et votre nom doit figurer dans le nom du fichier. Les dossiers de candidature qui ne respectent pas ces exigences ne seront pas considérés.</w:t>
      </w:r>
      <w:r>
        <w:rPr>
          <w:rFonts w:ascii="Helvetica" w:hAnsi="Helvetica"/>
          <w:color w:val="222222"/>
        </w:rPr>
        <w:br/>
      </w:r>
      <w:r>
        <w:rPr>
          <w:rStyle w:val="lev"/>
          <w:rFonts w:ascii="Helvetica" w:hAnsi="Helvetica" w:cs="Helvetica"/>
          <w:color w:val="222222"/>
        </w:rPr>
        <w:t>Prière de ne pas téléphoner. Seuls les candidat-e-s retenu-e-s pour une entrevue seront contacté-e-s.</w:t>
      </w:r>
      <w:r>
        <w:rPr>
          <w:rFonts w:ascii="Helvetica" w:hAnsi="Helvetica"/>
          <w:color w:val="222222"/>
        </w:rPr>
        <w:br/>
        <w:t> </w:t>
      </w:r>
      <w:r>
        <w:rPr>
          <w:rFonts w:ascii="Helvetica" w:hAnsi="Helvetica"/>
          <w:color w:val="222222"/>
        </w:rPr>
        <w:br/>
      </w:r>
      <w:bookmarkStart w:id="0" w:name="_GoBack"/>
      <w:bookmarkEnd w:id="0"/>
    </w:p>
    <w:sectPr w:rsidR="00AA41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6C48"/>
    <w:multiLevelType w:val="multilevel"/>
    <w:tmpl w:val="A9362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10EDE"/>
    <w:multiLevelType w:val="multilevel"/>
    <w:tmpl w:val="1B865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65E1E"/>
    <w:multiLevelType w:val="multilevel"/>
    <w:tmpl w:val="FB56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51492"/>
    <w:multiLevelType w:val="multilevel"/>
    <w:tmpl w:val="97763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A4388"/>
    <w:multiLevelType w:val="multilevel"/>
    <w:tmpl w:val="D0500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DA"/>
    <w:rsid w:val="007B5BDA"/>
    <w:rsid w:val="008729C8"/>
    <w:rsid w:val="00AA41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60D4F-2526-4D97-9BE7-D4E956F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DA"/>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B5BDA"/>
    <w:rPr>
      <w:color w:val="0000FF"/>
      <w:u w:val="single"/>
    </w:rPr>
  </w:style>
  <w:style w:type="character" w:styleId="lev">
    <w:name w:val="Strong"/>
    <w:basedOn w:val="Policepardfaut"/>
    <w:uiPriority w:val="22"/>
    <w:qFormat/>
    <w:rsid w:val="007B5BDA"/>
    <w:rPr>
      <w:b/>
      <w:bCs/>
    </w:rPr>
  </w:style>
  <w:style w:type="paragraph" w:styleId="Textedebulles">
    <w:name w:val="Balloon Text"/>
    <w:basedOn w:val="Normal"/>
    <w:link w:val="TextedebullesCar"/>
    <w:uiPriority w:val="99"/>
    <w:semiHidden/>
    <w:unhideWhenUsed/>
    <w:rsid w:val="007B5B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5BDA"/>
    <w:rPr>
      <w:rFonts w:ascii="Segoe UI"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7114">
      <w:bodyDiv w:val="1"/>
      <w:marLeft w:val="0"/>
      <w:marRight w:val="0"/>
      <w:marTop w:val="0"/>
      <w:marBottom w:val="0"/>
      <w:divBdr>
        <w:top w:val="none" w:sz="0" w:space="0" w:color="auto"/>
        <w:left w:val="none" w:sz="0" w:space="0" w:color="auto"/>
        <w:bottom w:val="none" w:sz="0" w:space="0" w:color="auto"/>
        <w:right w:val="none" w:sz="0" w:space="0" w:color="auto"/>
      </w:divBdr>
    </w:div>
    <w:div w:id="19244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aison-sab@cab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gallery.mailchimp.com/278404dfd21ed091e2c0c7a92/images/52f2db77-2811-4b7d-b55c-12591b533882.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579</Words>
  <Characters>3187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Gilberte GP. Plourde</dc:creator>
  <cp:keywords/>
  <dc:description/>
  <cp:lastModifiedBy>Gilberte GP. Plourde</cp:lastModifiedBy>
  <cp:revision>1</cp:revision>
  <cp:lastPrinted>2019-05-14T16:34:00Z</cp:lastPrinted>
  <dcterms:created xsi:type="dcterms:W3CDTF">2019-05-14T16:33:00Z</dcterms:created>
  <dcterms:modified xsi:type="dcterms:W3CDTF">2019-05-14T17:18:00Z</dcterms:modified>
</cp:coreProperties>
</file>